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567F3" w:rsidRPr="000727D4" w:rsidP="00A567F3" w14:paraId="0E3F6C34" w14:textId="77777777">
      <w:pPr>
        <w:pStyle w:val="Title"/>
        <w:rPr>
          <w:sz w:val="24"/>
          <w:szCs w:val="24"/>
        </w:rPr>
      </w:pPr>
      <w:r w:rsidRPr="000727D4">
        <w:rPr>
          <w:sz w:val="24"/>
          <w:szCs w:val="24"/>
        </w:rPr>
        <w:t xml:space="preserve">ПОСТАНОВЛЕНИЕ </w:t>
      </w:r>
    </w:p>
    <w:p w:rsidR="00A567F3" w:rsidRPr="000727D4" w:rsidP="00A567F3" w14:paraId="3226B400" w14:textId="77777777">
      <w:pPr>
        <w:jc w:val="center"/>
      </w:pPr>
      <w:r w:rsidRPr="000727D4">
        <w:t>о назначении административного наказания</w:t>
      </w:r>
    </w:p>
    <w:p w:rsidR="00A567F3" w:rsidRPr="000727D4" w:rsidP="00A567F3" w14:paraId="11D424D1" w14:textId="77777777">
      <w:pPr>
        <w:jc w:val="both"/>
      </w:pPr>
    </w:p>
    <w:p w:rsidR="00A567F3" w:rsidRPr="000727D4" w:rsidP="00A567F3" w14:paraId="12951DFA" w14:textId="1EB1706F">
      <w:pPr>
        <w:jc w:val="both"/>
      </w:pPr>
      <w:r w:rsidRPr="000727D4">
        <w:t>г.</w:t>
      </w:r>
      <w:r w:rsidRPr="000727D4" w:rsidR="00A8057D">
        <w:t xml:space="preserve"> </w:t>
      </w:r>
      <w:r w:rsidRPr="000727D4">
        <w:t xml:space="preserve">Ханты-Мансийск                                                             </w:t>
      </w:r>
      <w:r w:rsidR="00361C04">
        <w:t xml:space="preserve">                               </w:t>
      </w:r>
      <w:r w:rsidR="00493619">
        <w:t xml:space="preserve"> </w:t>
      </w:r>
      <w:r w:rsidR="001B70C8">
        <w:t xml:space="preserve"> </w:t>
      </w:r>
      <w:r w:rsidR="0082367D">
        <w:t xml:space="preserve"> </w:t>
      </w:r>
      <w:r w:rsidR="001B70C8">
        <w:t xml:space="preserve"> </w:t>
      </w:r>
      <w:r w:rsidR="00647FD0">
        <w:t>08</w:t>
      </w:r>
      <w:r w:rsidR="0039051D">
        <w:t xml:space="preserve"> мая </w:t>
      </w:r>
      <w:r w:rsidRPr="000727D4">
        <w:t>202</w:t>
      </w:r>
      <w:r w:rsidR="0082367D">
        <w:t>6</w:t>
      </w:r>
      <w:r w:rsidRPr="000727D4">
        <w:t xml:space="preserve"> года</w:t>
      </w:r>
    </w:p>
    <w:p w:rsidR="00A567F3" w:rsidRPr="000727D4" w:rsidP="00A567F3" w14:paraId="7DABAE33" w14:textId="77777777">
      <w:pPr>
        <w:jc w:val="both"/>
      </w:pPr>
    </w:p>
    <w:p w:rsidR="00A567F3" w:rsidRPr="000727D4" w:rsidP="00A567F3" w14:paraId="3E46C513" w14:textId="77777777">
      <w:pPr>
        <w:pStyle w:val="BodyTextIndent3"/>
      </w:pPr>
      <w:r w:rsidRPr="000727D4">
        <w:t>Ми</w:t>
      </w:r>
      <w:r w:rsidR="00361C04">
        <w:t>ровой судья судебного участка №4</w:t>
      </w:r>
      <w:r w:rsidRPr="000727D4">
        <w:t xml:space="preserve"> Ханты-Мансийского судебного района Ханты-Мансийского автономного округа – Югры </w:t>
      </w:r>
      <w:r w:rsidR="00361C04">
        <w:t>Горленко Е.В</w:t>
      </w:r>
      <w:r w:rsidRPr="000727D4">
        <w:t xml:space="preserve">., </w:t>
      </w:r>
    </w:p>
    <w:p w:rsidR="00A567F3" w:rsidRPr="008C2561" w:rsidP="00A567F3" w14:paraId="3C034F22" w14:textId="648663A6">
      <w:pPr>
        <w:ind w:firstLine="720"/>
        <w:jc w:val="both"/>
      </w:pPr>
      <w:r w:rsidRPr="000727D4">
        <w:t xml:space="preserve">рассмотрев в открытом судебном заседании в помещении мирового судьи судебного участка №4 Ханты-Мансийского судебного района дело об административном правонарушении </w:t>
      </w:r>
      <w:r w:rsidRPr="00A02C7F">
        <w:rPr>
          <w:b/>
        </w:rPr>
        <w:t>№5-</w:t>
      </w:r>
      <w:r w:rsidR="00A02A33">
        <w:rPr>
          <w:b/>
        </w:rPr>
        <w:t>486</w:t>
      </w:r>
      <w:r w:rsidRPr="00A02C7F">
        <w:rPr>
          <w:b/>
        </w:rPr>
        <w:t>-</w:t>
      </w:r>
      <w:r w:rsidRPr="00A02C7F" w:rsidR="00A8057D">
        <w:rPr>
          <w:b/>
        </w:rPr>
        <w:t>2804/202</w:t>
      </w:r>
      <w:r w:rsidR="0082367D">
        <w:rPr>
          <w:b/>
        </w:rPr>
        <w:t>6</w:t>
      </w:r>
      <w:r w:rsidRPr="000727D4">
        <w:t xml:space="preserve">, возбужденное по ч.1 ст.20.25 КоАП РФ в отношении </w:t>
      </w:r>
      <w:r w:rsidR="00647FD0">
        <w:rPr>
          <w:b/>
        </w:rPr>
        <w:t>Сабанчиева</w:t>
      </w:r>
      <w:r w:rsidR="00647FD0">
        <w:rPr>
          <w:b/>
        </w:rPr>
        <w:t xml:space="preserve"> </w:t>
      </w:r>
      <w:r w:rsidR="00407736">
        <w:rPr>
          <w:b/>
        </w:rPr>
        <w:t>З.У.***</w:t>
      </w:r>
      <w:r w:rsidRPr="00E15B50" w:rsidR="005362FD">
        <w:t>,</w:t>
      </w:r>
      <w:r w:rsidRPr="005362FD" w:rsidR="005362FD">
        <w:t xml:space="preserve"> ранее </w:t>
      </w:r>
      <w:r w:rsidRPr="005362FD" w:rsidR="005362FD">
        <w:t>привлекавшегося</w:t>
      </w:r>
      <w:r w:rsidRPr="005362FD" w:rsidR="005362FD">
        <w:t xml:space="preserve"> к административной ответственности</w:t>
      </w:r>
      <w:r w:rsidRPr="008C2561">
        <w:t xml:space="preserve">, </w:t>
      </w:r>
    </w:p>
    <w:p w:rsidR="00A567F3" w:rsidRPr="000727D4" w:rsidP="00A567F3" w14:paraId="65FF8E09" w14:textId="77777777">
      <w:pPr>
        <w:spacing w:before="120" w:after="120"/>
        <w:jc w:val="center"/>
      </w:pPr>
      <w:r w:rsidRPr="000727D4">
        <w:rPr>
          <w:b/>
        </w:rPr>
        <w:t>УСТАНОВИЛ</w:t>
      </w:r>
      <w:r w:rsidRPr="000727D4">
        <w:t>:</w:t>
      </w:r>
    </w:p>
    <w:p w:rsidR="00A567F3" w:rsidRPr="000727D4" w:rsidP="00A567F3" w14:paraId="17F8E270" w14:textId="6BBCB3D8">
      <w:pPr>
        <w:pStyle w:val="BodyText"/>
        <w:ind w:firstLine="709"/>
        <w:rPr>
          <w:sz w:val="24"/>
          <w:szCs w:val="24"/>
        </w:rPr>
      </w:pPr>
      <w:r>
        <w:rPr>
          <w:sz w:val="24"/>
          <w:szCs w:val="24"/>
        </w:rPr>
        <w:t>Сабанчиев</w:t>
      </w:r>
      <w:r>
        <w:rPr>
          <w:sz w:val="24"/>
          <w:szCs w:val="24"/>
        </w:rPr>
        <w:t xml:space="preserve"> З.У</w:t>
      </w:r>
      <w:r w:rsidRPr="000727D4" w:rsidR="00904083">
        <w:rPr>
          <w:sz w:val="24"/>
          <w:szCs w:val="24"/>
        </w:rPr>
        <w:t>.</w:t>
      </w:r>
      <w:r w:rsidRPr="000727D4" w:rsidR="00A8057D">
        <w:rPr>
          <w:sz w:val="24"/>
          <w:szCs w:val="24"/>
        </w:rPr>
        <w:t xml:space="preserve">, </w:t>
      </w:r>
      <w:r w:rsidRPr="000727D4">
        <w:rPr>
          <w:sz w:val="24"/>
          <w:szCs w:val="24"/>
        </w:rPr>
        <w:t xml:space="preserve">проживая по адресу: </w:t>
      </w:r>
      <w:r w:rsidR="00407736">
        <w:rPr>
          <w:sz w:val="24"/>
          <w:szCs w:val="24"/>
        </w:rPr>
        <w:t>***</w:t>
      </w:r>
      <w:r w:rsidRPr="001B70C8" w:rsidR="001B70C8">
        <w:rPr>
          <w:sz w:val="24"/>
          <w:szCs w:val="24"/>
        </w:rPr>
        <w:t xml:space="preserve"> </w:t>
      </w:r>
      <w:r w:rsidRPr="001B70C8">
        <w:rPr>
          <w:sz w:val="24"/>
          <w:szCs w:val="24"/>
        </w:rPr>
        <w:t>и получив постановление по делу об ад</w:t>
      </w:r>
      <w:r w:rsidRPr="001B70C8" w:rsidR="00E03982">
        <w:rPr>
          <w:sz w:val="24"/>
          <w:szCs w:val="24"/>
        </w:rPr>
        <w:t>министративном правонарушении №</w:t>
      </w:r>
      <w:r w:rsidR="00407736">
        <w:rPr>
          <w:sz w:val="24"/>
          <w:szCs w:val="24"/>
        </w:rPr>
        <w:t>***</w:t>
      </w:r>
      <w:r w:rsidRPr="001B70C8">
        <w:rPr>
          <w:sz w:val="24"/>
          <w:szCs w:val="24"/>
        </w:rPr>
        <w:t xml:space="preserve"> от </w:t>
      </w:r>
      <w:r>
        <w:rPr>
          <w:sz w:val="24"/>
          <w:szCs w:val="24"/>
        </w:rPr>
        <w:t>20.10.2025</w:t>
      </w:r>
      <w:r w:rsidRPr="001B70C8">
        <w:rPr>
          <w:sz w:val="24"/>
          <w:szCs w:val="24"/>
        </w:rPr>
        <w:t xml:space="preserve">, согласно которого ему было назначено административное наказание в виде административного штрафа в размере </w:t>
      </w:r>
      <w:r w:rsidR="00A02A33">
        <w:rPr>
          <w:sz w:val="24"/>
          <w:szCs w:val="24"/>
        </w:rPr>
        <w:t>750</w:t>
      </w:r>
      <w:r w:rsidRPr="001B70C8">
        <w:rPr>
          <w:sz w:val="24"/>
          <w:szCs w:val="24"/>
        </w:rPr>
        <w:t xml:space="preserve"> рублей (постановление вступило в законную силу </w:t>
      </w:r>
      <w:r>
        <w:rPr>
          <w:sz w:val="24"/>
          <w:szCs w:val="24"/>
        </w:rPr>
        <w:t>11.11.2025</w:t>
      </w:r>
      <w:r w:rsidRPr="001B70C8">
        <w:rPr>
          <w:sz w:val="24"/>
          <w:szCs w:val="24"/>
        </w:rPr>
        <w:t xml:space="preserve">), </w:t>
      </w:r>
      <w:r>
        <w:rPr>
          <w:sz w:val="24"/>
          <w:szCs w:val="24"/>
        </w:rPr>
        <w:t>13.01.2026</w:t>
      </w:r>
      <w:r w:rsidRPr="001B70C8">
        <w:rPr>
          <w:sz w:val="24"/>
          <w:szCs w:val="24"/>
        </w:rPr>
        <w:t xml:space="preserve"> (00:01</w:t>
      </w:r>
      <w:r w:rsidRPr="000727D4">
        <w:rPr>
          <w:sz w:val="24"/>
          <w:szCs w:val="24"/>
        </w:rPr>
        <w:t>) не уплатил указанный штраф в установленный законом шестидесятидневный срок.</w:t>
      </w:r>
    </w:p>
    <w:p w:rsidR="00220F9F" w:rsidP="00220F9F" w14:paraId="276C0070" w14:textId="77777777">
      <w:pPr>
        <w:tabs>
          <w:tab w:val="left" w:pos="4820"/>
        </w:tabs>
        <w:ind w:firstLine="709"/>
        <w:jc w:val="both"/>
      </w:pPr>
      <w:r>
        <w:t xml:space="preserve">В судебном заседании </w:t>
      </w:r>
      <w:r w:rsidRPr="00647FD0">
        <w:t>Сабанчиев</w:t>
      </w:r>
      <w:r w:rsidRPr="00647FD0">
        <w:t xml:space="preserve"> З.У</w:t>
      </w:r>
      <w:r>
        <w:t>. правом на защитника не воспользовался, вину признал, пояснил, что по ошибке допустил нарушение, а именно не внес данные автомобиля в «</w:t>
      </w:r>
      <w:r>
        <w:t>госуслуги</w:t>
      </w:r>
      <w:r>
        <w:t>». Штраф в настоящий момент оплачен, а именно 06.04.2026.</w:t>
      </w:r>
    </w:p>
    <w:p w:rsidR="00220F9F" w:rsidP="00220F9F" w14:paraId="755987ED" w14:textId="77777777">
      <w:pPr>
        <w:tabs>
          <w:tab w:val="left" w:pos="4820"/>
        </w:tabs>
        <w:ind w:firstLine="709"/>
        <w:jc w:val="both"/>
      </w:pPr>
      <w:r>
        <w:t xml:space="preserve">Просит приобщить </w:t>
      </w:r>
      <w:r>
        <w:t>документы</w:t>
      </w:r>
      <w:r>
        <w:t xml:space="preserve"> характеризующие его личность: сведения о ИП, копии благодарственных писем, сведения об оплате штрафов, копия СРТС, свидетельств о регистрации брака, рождении ребенка, удостоверения к медали, сведения ФИС ГИБДД-М. Мировым судьей ходатайство удовлетворено к материалам деда приобщены указанные документы. </w:t>
      </w:r>
    </w:p>
    <w:p w:rsidR="00220F9F" w:rsidRPr="000727D4" w:rsidP="00220F9F" w14:paraId="06C074A1" w14:textId="77777777">
      <w:pPr>
        <w:tabs>
          <w:tab w:val="left" w:pos="4820"/>
        </w:tabs>
        <w:ind w:firstLine="709"/>
        <w:jc w:val="both"/>
      </w:pPr>
      <w:r>
        <w:t xml:space="preserve">Заслушав </w:t>
      </w:r>
      <w:r w:rsidRPr="00647FD0">
        <w:t>Сабанчиев</w:t>
      </w:r>
      <w:r>
        <w:t>а</w:t>
      </w:r>
      <w:r w:rsidRPr="00647FD0">
        <w:t xml:space="preserve"> З.У</w:t>
      </w:r>
      <w:r>
        <w:t>., изучив письменные материалы дела, мировой судья пришел к следующему</w:t>
      </w:r>
      <w:r w:rsidRPr="000727D4">
        <w:t>.</w:t>
      </w:r>
    </w:p>
    <w:p w:rsidR="00A567F3" w:rsidRPr="000727D4" w:rsidP="00A567F3" w14:paraId="5D371D47" w14:textId="4B702733">
      <w:pPr>
        <w:pStyle w:val="BodyText"/>
        <w:ind w:firstLine="709"/>
        <w:rPr>
          <w:sz w:val="24"/>
          <w:szCs w:val="24"/>
        </w:rPr>
      </w:pPr>
      <w:r w:rsidRPr="000727D4">
        <w:rPr>
          <w:sz w:val="24"/>
          <w:szCs w:val="24"/>
        </w:rPr>
        <w:t xml:space="preserve">Виновность </w:t>
      </w:r>
      <w:r w:rsidRPr="00647FD0" w:rsidR="00647FD0">
        <w:rPr>
          <w:sz w:val="24"/>
          <w:szCs w:val="24"/>
        </w:rPr>
        <w:t>Сабанчиев</w:t>
      </w:r>
      <w:r w:rsidR="00647FD0">
        <w:rPr>
          <w:sz w:val="24"/>
          <w:szCs w:val="24"/>
        </w:rPr>
        <w:t>а</w:t>
      </w:r>
      <w:r w:rsidRPr="00647FD0" w:rsidR="00647FD0">
        <w:rPr>
          <w:sz w:val="24"/>
          <w:szCs w:val="24"/>
        </w:rPr>
        <w:t xml:space="preserve"> З.У</w:t>
      </w:r>
      <w:r w:rsidRPr="000727D4" w:rsidR="00A8057D">
        <w:rPr>
          <w:sz w:val="24"/>
          <w:szCs w:val="24"/>
        </w:rPr>
        <w:t>.</w:t>
      </w:r>
      <w:r w:rsidRPr="000727D4">
        <w:rPr>
          <w:sz w:val="24"/>
          <w:szCs w:val="24"/>
        </w:rPr>
        <w:t xml:space="preserve"> в совершении вышеуказанных действий, то есть в неуплате штрафа в установленный законом срок, подтверждается исследованными судом: протоколом об административном правонарушении </w:t>
      </w:r>
      <w:r w:rsidR="00E36E9C">
        <w:rPr>
          <w:sz w:val="24"/>
          <w:szCs w:val="24"/>
        </w:rPr>
        <w:t xml:space="preserve">серии </w:t>
      </w:r>
      <w:r w:rsidR="00407736">
        <w:rPr>
          <w:sz w:val="24"/>
          <w:szCs w:val="24"/>
        </w:rPr>
        <w:t>***</w:t>
      </w:r>
      <w:r w:rsidR="00A56F88">
        <w:rPr>
          <w:sz w:val="24"/>
          <w:szCs w:val="24"/>
        </w:rPr>
        <w:t xml:space="preserve"> </w:t>
      </w:r>
      <w:r w:rsidRPr="000727D4">
        <w:rPr>
          <w:sz w:val="24"/>
          <w:szCs w:val="24"/>
        </w:rPr>
        <w:t xml:space="preserve">от </w:t>
      </w:r>
      <w:r w:rsidR="00647FD0">
        <w:rPr>
          <w:sz w:val="24"/>
          <w:szCs w:val="24"/>
        </w:rPr>
        <w:t>04.04.2026</w:t>
      </w:r>
      <w:r w:rsidR="007F7183">
        <w:rPr>
          <w:sz w:val="24"/>
          <w:szCs w:val="24"/>
        </w:rPr>
        <w:t xml:space="preserve">; </w:t>
      </w:r>
      <w:r w:rsidRPr="000727D4">
        <w:rPr>
          <w:sz w:val="24"/>
          <w:szCs w:val="24"/>
        </w:rPr>
        <w:t xml:space="preserve">копией постановления о наложении административного штрафа от </w:t>
      </w:r>
      <w:r w:rsidR="00647FD0">
        <w:rPr>
          <w:sz w:val="24"/>
          <w:szCs w:val="24"/>
        </w:rPr>
        <w:t>20.10.2025</w:t>
      </w:r>
      <w:r w:rsidRPr="000727D4">
        <w:rPr>
          <w:sz w:val="24"/>
          <w:szCs w:val="24"/>
        </w:rPr>
        <w:t xml:space="preserve">, </w:t>
      </w:r>
      <w:r w:rsidRPr="008C2561" w:rsidR="008C2561">
        <w:rPr>
          <w:sz w:val="24"/>
          <w:szCs w:val="24"/>
        </w:rPr>
        <w:t>выпиской из ГИС ГМП об отсутствии оплаты штрафа</w:t>
      </w:r>
      <w:r w:rsidRPr="000727D4">
        <w:rPr>
          <w:sz w:val="24"/>
          <w:szCs w:val="24"/>
        </w:rPr>
        <w:t xml:space="preserve"> </w:t>
      </w:r>
      <w:r w:rsidRPr="00647FD0" w:rsidR="00647FD0">
        <w:rPr>
          <w:sz w:val="24"/>
          <w:szCs w:val="24"/>
        </w:rPr>
        <w:t>Сабанчиев</w:t>
      </w:r>
      <w:r w:rsidR="00647FD0">
        <w:rPr>
          <w:sz w:val="24"/>
          <w:szCs w:val="24"/>
        </w:rPr>
        <w:t>ым</w:t>
      </w:r>
      <w:r w:rsidRPr="00647FD0" w:rsidR="00647FD0">
        <w:rPr>
          <w:sz w:val="24"/>
          <w:szCs w:val="24"/>
        </w:rPr>
        <w:t xml:space="preserve"> З.У</w:t>
      </w:r>
      <w:r w:rsidRPr="000727D4">
        <w:rPr>
          <w:sz w:val="24"/>
          <w:szCs w:val="24"/>
        </w:rPr>
        <w:t xml:space="preserve">. </w:t>
      </w:r>
      <w:r w:rsidRPr="001B70C8" w:rsidR="001B70C8">
        <w:rPr>
          <w:sz w:val="24"/>
          <w:szCs w:val="24"/>
        </w:rPr>
        <w:t>в установленный законом срок</w:t>
      </w:r>
      <w:r w:rsidR="001B70C8">
        <w:rPr>
          <w:sz w:val="24"/>
          <w:szCs w:val="24"/>
        </w:rPr>
        <w:t>.</w:t>
      </w:r>
    </w:p>
    <w:p w:rsidR="00A567F3" w:rsidRPr="000727D4" w:rsidP="00A567F3" w14:paraId="266B0A4E" w14:textId="49AF908D">
      <w:pPr>
        <w:pStyle w:val="BodyTextIndent"/>
        <w:ind w:firstLine="709"/>
        <w:rPr>
          <w:sz w:val="24"/>
          <w:szCs w:val="24"/>
        </w:rPr>
      </w:pPr>
      <w:r w:rsidRPr="000727D4">
        <w:rPr>
          <w:sz w:val="24"/>
          <w:szCs w:val="24"/>
        </w:rPr>
        <w:t xml:space="preserve">Таким образом, вина </w:t>
      </w:r>
      <w:r w:rsidRPr="00647FD0" w:rsidR="00647FD0">
        <w:rPr>
          <w:sz w:val="24"/>
          <w:szCs w:val="24"/>
        </w:rPr>
        <w:t>Сабанчиев</w:t>
      </w:r>
      <w:r w:rsidR="00647FD0">
        <w:rPr>
          <w:sz w:val="24"/>
          <w:szCs w:val="24"/>
        </w:rPr>
        <w:t>а</w:t>
      </w:r>
      <w:r w:rsidRPr="00647FD0" w:rsidR="00647FD0">
        <w:rPr>
          <w:sz w:val="24"/>
          <w:szCs w:val="24"/>
        </w:rPr>
        <w:t xml:space="preserve"> З.У</w:t>
      </w:r>
      <w:r w:rsidRPr="000727D4" w:rsidR="00A8057D">
        <w:rPr>
          <w:sz w:val="24"/>
          <w:szCs w:val="24"/>
        </w:rPr>
        <w:t xml:space="preserve">. </w:t>
      </w:r>
      <w:r w:rsidRPr="000727D4">
        <w:rPr>
          <w:sz w:val="24"/>
          <w:szCs w:val="24"/>
        </w:rPr>
        <w:t xml:space="preserve">и его действия по факту неуплаты штрафа в установленный законом срок нашли свое подтверждение. </w:t>
      </w:r>
    </w:p>
    <w:p w:rsidR="00220F9F" w:rsidRPr="000727D4" w:rsidP="00220F9F" w14:paraId="192317C2" w14:textId="77777777">
      <w:pPr>
        <w:pStyle w:val="BodyTextIndent"/>
        <w:ind w:firstLine="709"/>
        <w:rPr>
          <w:sz w:val="24"/>
          <w:szCs w:val="24"/>
        </w:rPr>
      </w:pPr>
      <w:r w:rsidRPr="000727D4">
        <w:rPr>
          <w:sz w:val="24"/>
          <w:szCs w:val="24"/>
        </w:rPr>
        <w:t xml:space="preserve">Действия </w:t>
      </w:r>
      <w:r w:rsidRPr="00647FD0">
        <w:rPr>
          <w:sz w:val="24"/>
          <w:szCs w:val="24"/>
        </w:rPr>
        <w:t>Сабанчиев</w:t>
      </w:r>
      <w:r>
        <w:rPr>
          <w:sz w:val="24"/>
          <w:szCs w:val="24"/>
        </w:rPr>
        <w:t>а</w:t>
      </w:r>
      <w:r w:rsidRPr="00647FD0">
        <w:rPr>
          <w:sz w:val="24"/>
          <w:szCs w:val="24"/>
        </w:rPr>
        <w:t xml:space="preserve"> З.У</w:t>
      </w:r>
      <w:r w:rsidRPr="000727D4">
        <w:rPr>
          <w:sz w:val="24"/>
          <w:szCs w:val="24"/>
        </w:rPr>
        <w:t>. мировой судья квалифицирует по ч.1 ст.20.25 КоАП РФ.</w:t>
      </w:r>
    </w:p>
    <w:p w:rsidR="00220F9F" w:rsidRPr="000727D4" w:rsidP="00220F9F" w14:paraId="7253309C" w14:textId="77777777">
      <w:pPr>
        <w:pStyle w:val="BodyTextIndent2"/>
        <w:ind w:firstLine="709"/>
        <w:rPr>
          <w:sz w:val="24"/>
        </w:rPr>
      </w:pPr>
      <w:r>
        <w:rPr>
          <w:sz w:val="24"/>
        </w:rPr>
        <w:t>Смягчающими ответственность обстоятельствами суд признает признание вины, активную гражданскую деятельность, подтверждённую благодарственными письмами и удостоверением к медали, наличие иждивенцев.</w:t>
      </w:r>
      <w:r w:rsidRPr="000727D4">
        <w:rPr>
          <w:sz w:val="24"/>
        </w:rPr>
        <w:t xml:space="preserve"> </w:t>
      </w:r>
      <w:r>
        <w:rPr>
          <w:sz w:val="24"/>
        </w:rPr>
        <w:t>О</w:t>
      </w:r>
      <w:r w:rsidRPr="000727D4">
        <w:rPr>
          <w:sz w:val="24"/>
        </w:rPr>
        <w:t xml:space="preserve">тягчающих административную ответственность обстоятельств мировым судьей не установлено. </w:t>
      </w:r>
    </w:p>
    <w:p w:rsidR="00220F9F" w:rsidRPr="000727D4" w:rsidP="00220F9F" w14:paraId="7C7CC748" w14:textId="77777777">
      <w:pPr>
        <w:pStyle w:val="BodyTextIndent2"/>
        <w:ind w:firstLine="709"/>
        <w:rPr>
          <w:sz w:val="24"/>
        </w:rPr>
      </w:pPr>
      <w:r w:rsidRPr="000727D4">
        <w:rPr>
          <w:sz w:val="24"/>
        </w:rPr>
        <w:t>Определяя вид и меру наказания нарушителю, суд учитывает личность правонарушителя,</w:t>
      </w:r>
      <w:r>
        <w:rPr>
          <w:sz w:val="24"/>
        </w:rPr>
        <w:t xml:space="preserve"> материальное и семейное, положение, наличие смягчающих и отсутствие отягчающих ответственность обстоятельств, </w:t>
      </w:r>
      <w:r w:rsidRPr="000727D4">
        <w:rPr>
          <w:sz w:val="24"/>
        </w:rPr>
        <w:t>характер и тяжесть совершенного им правонарушения.</w:t>
      </w:r>
    </w:p>
    <w:p w:rsidR="00A567F3" w:rsidRPr="000727D4" w:rsidP="00A567F3" w14:paraId="276EDFC8" w14:textId="77777777">
      <w:pPr>
        <w:pStyle w:val="BodyTextIndent2"/>
        <w:ind w:firstLine="709"/>
        <w:rPr>
          <w:b/>
          <w:snapToGrid w:val="0"/>
          <w:sz w:val="24"/>
        </w:rPr>
      </w:pPr>
      <w:r w:rsidRPr="000727D4">
        <w:rPr>
          <w:snapToGrid w:val="0"/>
          <w:sz w:val="24"/>
        </w:rPr>
        <w:t>На основании изложенного, руководствуясь ст.ст.23.1, 29.5, 29.6, 29.10 КоАП РФ,</w:t>
      </w:r>
    </w:p>
    <w:p w:rsidR="00220F9F" w:rsidP="00A567F3" w14:paraId="2046FCC3" w14:textId="77777777">
      <w:pPr>
        <w:spacing w:before="120" w:after="120"/>
        <w:jc w:val="center"/>
        <w:rPr>
          <w:b/>
        </w:rPr>
      </w:pPr>
    </w:p>
    <w:p w:rsidR="00220F9F" w:rsidP="00A567F3" w14:paraId="5E5B8820" w14:textId="77777777">
      <w:pPr>
        <w:spacing w:before="120" w:after="120"/>
        <w:jc w:val="center"/>
        <w:rPr>
          <w:b/>
        </w:rPr>
      </w:pPr>
    </w:p>
    <w:p w:rsidR="00A567F3" w:rsidRPr="000727D4" w:rsidP="00A567F3" w14:paraId="638BB32D" w14:textId="77777777">
      <w:pPr>
        <w:spacing w:before="120" w:after="120"/>
        <w:jc w:val="center"/>
        <w:rPr>
          <w:b/>
        </w:rPr>
      </w:pPr>
      <w:r w:rsidRPr="000727D4">
        <w:rPr>
          <w:b/>
        </w:rPr>
        <w:t>ПОСТАНОВИЛ:</w:t>
      </w:r>
    </w:p>
    <w:p w:rsidR="00A567F3" w:rsidRPr="000727D4" w:rsidP="00A567F3" w14:paraId="0165B60B" w14:textId="19C2CC0C">
      <w:pPr>
        <w:pStyle w:val="BodyText2"/>
        <w:ind w:firstLine="709"/>
        <w:rPr>
          <w:color w:val="auto"/>
          <w:sz w:val="24"/>
          <w:szCs w:val="24"/>
        </w:rPr>
      </w:pPr>
      <w:r w:rsidRPr="000727D4">
        <w:rPr>
          <w:color w:val="auto"/>
          <w:sz w:val="24"/>
          <w:szCs w:val="24"/>
        </w:rPr>
        <w:t xml:space="preserve">Признать </w:t>
      </w:r>
      <w:r w:rsidRPr="00647FD0" w:rsidR="00647FD0">
        <w:rPr>
          <w:b/>
          <w:color w:val="auto"/>
          <w:sz w:val="24"/>
          <w:szCs w:val="24"/>
        </w:rPr>
        <w:t>Сабанчиева</w:t>
      </w:r>
      <w:r w:rsidRPr="00647FD0" w:rsidR="00647FD0">
        <w:rPr>
          <w:b/>
          <w:color w:val="auto"/>
          <w:sz w:val="24"/>
          <w:szCs w:val="24"/>
        </w:rPr>
        <w:t xml:space="preserve"> </w:t>
      </w:r>
      <w:r w:rsidR="00407736">
        <w:rPr>
          <w:b/>
          <w:color w:val="auto"/>
          <w:sz w:val="24"/>
          <w:szCs w:val="24"/>
        </w:rPr>
        <w:t>З.У.</w:t>
      </w:r>
      <w:r w:rsidRPr="00647FD0" w:rsidR="00647FD0">
        <w:rPr>
          <w:b/>
          <w:color w:val="auto"/>
          <w:sz w:val="24"/>
          <w:szCs w:val="24"/>
        </w:rPr>
        <w:t xml:space="preserve"> </w:t>
      </w:r>
      <w:r w:rsidRPr="000727D4">
        <w:rPr>
          <w:color w:val="auto"/>
          <w:sz w:val="24"/>
          <w:szCs w:val="24"/>
        </w:rPr>
        <w:t>виновным в совершении</w:t>
      </w:r>
      <w:r w:rsidRPr="000727D4" w:rsidR="00A8057D">
        <w:rPr>
          <w:color w:val="auto"/>
          <w:sz w:val="24"/>
          <w:szCs w:val="24"/>
        </w:rPr>
        <w:t xml:space="preserve"> </w:t>
      </w:r>
      <w:r w:rsidRPr="000727D4">
        <w:rPr>
          <w:color w:val="auto"/>
          <w:sz w:val="24"/>
          <w:szCs w:val="24"/>
        </w:rPr>
        <w:t xml:space="preserve">административного правонарушения, предусмотренного ч.1 ст.20.25 Кодекса РФ об административных </w:t>
      </w:r>
      <w:r w:rsidRPr="000727D4">
        <w:rPr>
          <w:color w:val="auto"/>
          <w:sz w:val="24"/>
          <w:szCs w:val="24"/>
        </w:rPr>
        <w:t xml:space="preserve">правонарушениях, и назначить наказание в виде административного штрафа в размере </w:t>
      </w:r>
      <w:r w:rsidR="00A02A33">
        <w:rPr>
          <w:color w:val="auto"/>
          <w:sz w:val="24"/>
          <w:szCs w:val="24"/>
        </w:rPr>
        <w:t>одной</w:t>
      </w:r>
      <w:r w:rsidRPr="000727D4" w:rsidR="002E0890">
        <w:rPr>
          <w:color w:val="auto"/>
          <w:sz w:val="24"/>
          <w:szCs w:val="24"/>
        </w:rPr>
        <w:t xml:space="preserve"> тысяч</w:t>
      </w:r>
      <w:r w:rsidR="00A02A33">
        <w:rPr>
          <w:color w:val="auto"/>
          <w:sz w:val="24"/>
          <w:szCs w:val="24"/>
        </w:rPr>
        <w:t>и пятьсот</w:t>
      </w:r>
      <w:r w:rsidR="00200884">
        <w:rPr>
          <w:color w:val="auto"/>
          <w:sz w:val="24"/>
          <w:szCs w:val="24"/>
        </w:rPr>
        <w:t xml:space="preserve"> </w:t>
      </w:r>
      <w:r w:rsidRPr="000727D4">
        <w:rPr>
          <w:color w:val="auto"/>
          <w:sz w:val="24"/>
          <w:szCs w:val="24"/>
        </w:rPr>
        <w:t>(</w:t>
      </w:r>
      <w:r w:rsidR="00A02A33">
        <w:rPr>
          <w:color w:val="auto"/>
          <w:sz w:val="24"/>
          <w:szCs w:val="24"/>
        </w:rPr>
        <w:t>1500</w:t>
      </w:r>
      <w:r w:rsidRPr="000727D4">
        <w:rPr>
          <w:color w:val="auto"/>
          <w:sz w:val="24"/>
          <w:szCs w:val="24"/>
        </w:rPr>
        <w:t>) рублей.</w:t>
      </w:r>
    </w:p>
    <w:p w:rsidR="00A567F3" w:rsidRPr="000727D4" w:rsidP="00A567F3" w14:paraId="36057EAA" w14:textId="77777777">
      <w:pPr>
        <w:autoSpaceDE w:val="0"/>
        <w:autoSpaceDN w:val="0"/>
        <w:adjustRightInd w:val="0"/>
        <w:ind w:firstLine="720"/>
        <w:jc w:val="both"/>
      </w:pPr>
      <w:r w:rsidRPr="000727D4"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4" w:anchor="sub_315" w:history="1">
        <w:r w:rsidRPr="000727D4">
          <w:rPr>
            <w:rStyle w:val="Hyperlink"/>
            <w:color w:val="auto"/>
            <w:u w:val="none"/>
          </w:rPr>
          <w:t>статьей 31.5</w:t>
        </w:r>
      </w:hyperlink>
      <w:r w:rsidRPr="000727D4">
        <w:t xml:space="preserve"> КоАП РФ.</w:t>
      </w:r>
    </w:p>
    <w:p w:rsidR="00A567F3" w:rsidRPr="000727D4" w:rsidP="00A567F3" w14:paraId="0BD92238" w14:textId="77777777">
      <w:pPr>
        <w:pStyle w:val="BodyText2"/>
        <w:ind w:firstLine="720"/>
        <w:rPr>
          <w:color w:val="auto"/>
          <w:sz w:val="24"/>
          <w:szCs w:val="24"/>
        </w:rPr>
      </w:pPr>
      <w:r w:rsidRPr="000727D4">
        <w:rPr>
          <w:color w:val="auto"/>
          <w:sz w:val="24"/>
          <w:szCs w:val="24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4" w:anchor="sub_32201" w:history="1">
        <w:r w:rsidRPr="000727D4">
          <w:rPr>
            <w:rStyle w:val="Hyperlink"/>
            <w:color w:val="auto"/>
            <w:sz w:val="24"/>
            <w:szCs w:val="24"/>
          </w:rPr>
          <w:t>части 1</w:t>
        </w:r>
      </w:hyperlink>
      <w:r w:rsidRPr="000727D4">
        <w:rPr>
          <w:color w:val="auto"/>
          <w:sz w:val="24"/>
          <w:szCs w:val="24"/>
        </w:rPr>
        <w:t xml:space="preserve"> ст.32.2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5" w:history="1">
        <w:r w:rsidRPr="000727D4">
          <w:rPr>
            <w:rStyle w:val="Hyperlink"/>
            <w:color w:val="auto"/>
            <w:sz w:val="24"/>
            <w:szCs w:val="24"/>
          </w:rPr>
          <w:t>федеральным законодательством</w:t>
        </w:r>
      </w:hyperlink>
      <w:r w:rsidRPr="000727D4">
        <w:rPr>
          <w:color w:val="auto"/>
          <w:sz w:val="24"/>
          <w:szCs w:val="24"/>
        </w:rPr>
        <w:t>.</w:t>
      </w:r>
    </w:p>
    <w:p w:rsidR="00A567F3" w:rsidRPr="000727D4" w:rsidP="00A567F3" w14:paraId="240270D9" w14:textId="40862E6A">
      <w:pPr>
        <w:pStyle w:val="BodyText2"/>
        <w:ind w:firstLine="720"/>
        <w:rPr>
          <w:color w:val="auto"/>
          <w:sz w:val="24"/>
          <w:szCs w:val="24"/>
        </w:rPr>
      </w:pPr>
      <w:r w:rsidRPr="000727D4">
        <w:rPr>
          <w:color w:val="auto"/>
          <w:sz w:val="24"/>
          <w:szCs w:val="24"/>
        </w:rPr>
        <w:t xml:space="preserve">Настоящее постановление может быть обжаловано и опротестовано в Ханты-Мансийский районный суд </w:t>
      </w:r>
      <w:r w:rsidRPr="000727D4">
        <w:rPr>
          <w:color w:val="auto"/>
          <w:sz w:val="24"/>
          <w:szCs w:val="24"/>
        </w:rPr>
        <w:t>через мирового судью</w:t>
      </w:r>
      <w:r w:rsidRPr="000727D4">
        <w:rPr>
          <w:color w:val="auto"/>
          <w:sz w:val="24"/>
          <w:szCs w:val="24"/>
        </w:rPr>
        <w:t xml:space="preserve"> в течение 10 </w:t>
      </w:r>
      <w:r w:rsidR="0082367D">
        <w:rPr>
          <w:color w:val="auto"/>
          <w:sz w:val="24"/>
          <w:szCs w:val="24"/>
        </w:rPr>
        <w:t>дней</w:t>
      </w:r>
      <w:r w:rsidRPr="000727D4">
        <w:rPr>
          <w:color w:val="auto"/>
          <w:sz w:val="24"/>
          <w:szCs w:val="24"/>
        </w:rPr>
        <w:t xml:space="preserve"> со дня получения копии постановления.</w:t>
      </w:r>
    </w:p>
    <w:p w:rsidR="0082367D" w:rsidRPr="00A14EDE" w:rsidP="0082367D" w14:paraId="7D16DDD3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A14EDE">
        <w:rPr>
          <w:color w:val="000000"/>
          <w:szCs w:val="22"/>
          <w:shd w:val="clear" w:color="auto" w:fill="FFFFFF"/>
        </w:rPr>
        <w:t xml:space="preserve">Административный штраф подлежит уплате по реквизитам:   </w:t>
      </w:r>
    </w:p>
    <w:p w:rsidR="0082367D" w:rsidRPr="00A14EDE" w:rsidP="0082367D" w14:paraId="7148F44A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A14EDE">
        <w:rPr>
          <w:color w:val="000000"/>
          <w:szCs w:val="22"/>
          <w:shd w:val="clear" w:color="auto" w:fill="FFFFFF"/>
        </w:rPr>
        <w:t>Получатель: УФК по Ханты-Мансийскому автономному округу – Югре</w:t>
      </w:r>
    </w:p>
    <w:p w:rsidR="0082367D" w:rsidRPr="00A14EDE" w:rsidP="0082367D" w14:paraId="16D0B8D7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A14EDE">
        <w:rPr>
          <w:color w:val="000000"/>
          <w:szCs w:val="22"/>
          <w:shd w:val="clear" w:color="auto" w:fill="FFFFFF"/>
        </w:rPr>
        <w:t>(Департамент административного обеспечения Ханты-Мансийского автономного округа – Югры, адрес: 628006, ХМАО-Югра, г. Ханты-Мансийск, ул. Мира,5, л/</w:t>
      </w:r>
      <w:r w:rsidRPr="00A14EDE">
        <w:rPr>
          <w:color w:val="000000"/>
          <w:szCs w:val="22"/>
          <w:shd w:val="clear" w:color="auto" w:fill="FFFFFF"/>
        </w:rPr>
        <w:t>сч</w:t>
      </w:r>
      <w:r w:rsidRPr="00A14EDE">
        <w:rPr>
          <w:color w:val="000000"/>
          <w:szCs w:val="22"/>
          <w:shd w:val="clear" w:color="auto" w:fill="FFFFFF"/>
        </w:rPr>
        <w:t>. 04872D08080)</w:t>
      </w:r>
    </w:p>
    <w:p w:rsidR="0082367D" w:rsidRPr="00A14EDE" w:rsidP="0082367D" w14:paraId="604FD09E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A14EDE">
        <w:rPr>
          <w:color w:val="000000"/>
          <w:szCs w:val="22"/>
          <w:shd w:val="clear" w:color="auto" w:fill="FFFFFF"/>
        </w:rPr>
        <w:t>Банк: ОКЦ № 8 Уральского ГУ Банка России//УФК по Ханты-Мансийскому автономному округу – Югре г. Ханты-Мансийск</w:t>
      </w:r>
    </w:p>
    <w:p w:rsidR="0082367D" w:rsidRPr="00A14EDE" w:rsidP="0082367D" w14:paraId="7103264C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A14EDE">
        <w:rPr>
          <w:color w:val="000000"/>
          <w:szCs w:val="22"/>
          <w:shd w:val="clear" w:color="auto" w:fill="FFFFFF"/>
        </w:rPr>
        <w:t>Номер счета: 03100643000000018700</w:t>
      </w:r>
    </w:p>
    <w:p w:rsidR="0082367D" w:rsidRPr="00A14EDE" w:rsidP="0082367D" w14:paraId="20E116D7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A14EDE">
        <w:rPr>
          <w:color w:val="000000"/>
          <w:szCs w:val="22"/>
          <w:shd w:val="clear" w:color="auto" w:fill="FFFFFF"/>
        </w:rPr>
        <w:t>Банковский счет: 40102810245370000007</w:t>
      </w:r>
    </w:p>
    <w:p w:rsidR="0082367D" w:rsidRPr="00A14EDE" w:rsidP="0082367D" w14:paraId="7635F8DD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A14EDE">
        <w:rPr>
          <w:color w:val="000000"/>
          <w:szCs w:val="22"/>
          <w:shd w:val="clear" w:color="auto" w:fill="FFFFFF"/>
        </w:rPr>
        <w:t>БИК: 007162163 ОКТМО: 71871000 ИНН: 8601073664</w:t>
      </w:r>
    </w:p>
    <w:p w:rsidR="0082367D" w:rsidRPr="00A14EDE" w:rsidP="0082367D" w14:paraId="0F99306C" w14:textId="77777777">
      <w:pPr>
        <w:jc w:val="both"/>
        <w:rPr>
          <w:bCs/>
          <w:color w:val="000000"/>
        </w:rPr>
      </w:pPr>
      <w:r w:rsidRPr="00A14EDE">
        <w:rPr>
          <w:color w:val="000000"/>
          <w:szCs w:val="22"/>
          <w:shd w:val="clear" w:color="auto" w:fill="FFFFFF"/>
        </w:rPr>
        <w:t xml:space="preserve">            КПП: 860101001 КБК 72011601203019000140</w:t>
      </w:r>
      <w:r w:rsidRPr="00A14EDE">
        <w:rPr>
          <w:bCs/>
          <w:color w:val="000000"/>
        </w:rPr>
        <w:t xml:space="preserve">            </w:t>
      </w:r>
    </w:p>
    <w:p w:rsidR="00A567F3" w:rsidRPr="000727D4" w:rsidP="0082367D" w14:paraId="5BC6F3E2" w14:textId="66A2C2C4">
      <w:pPr>
        <w:jc w:val="both"/>
      </w:pPr>
      <w:r>
        <w:rPr>
          <w:bCs/>
          <w:color w:val="000000"/>
        </w:rPr>
        <w:t xml:space="preserve">            </w:t>
      </w:r>
      <w:r w:rsidRPr="00A14EDE">
        <w:rPr>
          <w:bCs/>
          <w:color w:val="000000"/>
        </w:rPr>
        <w:t xml:space="preserve">УИН </w:t>
      </w:r>
      <w:r w:rsidRPr="00A02A33" w:rsidR="00A02A33">
        <w:rPr>
          <w:bCs/>
          <w:color w:val="000000"/>
        </w:rPr>
        <w:t>0412365400765004862620187</w:t>
      </w:r>
      <w:r w:rsidR="00A02C7F">
        <w:rPr>
          <w:bCs/>
        </w:rPr>
        <w:t>.</w:t>
      </w:r>
    </w:p>
    <w:p w:rsidR="00E36E9C" w:rsidP="00E36E9C" w14:paraId="6560EC87" w14:textId="77777777">
      <w:pPr>
        <w:jc w:val="both"/>
      </w:pPr>
    </w:p>
    <w:p w:rsidR="00220F9F" w:rsidRPr="000727D4" w:rsidP="00E36E9C" w14:paraId="788211CF" w14:textId="77777777">
      <w:pPr>
        <w:jc w:val="both"/>
      </w:pPr>
    </w:p>
    <w:p w:rsidR="00A567F3" w:rsidRPr="000727D4" w:rsidP="00A567F3" w14:paraId="0B1A0DD2" w14:textId="77777777">
      <w:pPr>
        <w:jc w:val="both"/>
      </w:pPr>
      <w:r w:rsidRPr="000727D4">
        <w:t xml:space="preserve">Мировой судья </w:t>
      </w:r>
      <w:r w:rsidRPr="000727D4">
        <w:tab/>
      </w:r>
      <w:r w:rsidRPr="000727D4">
        <w:tab/>
      </w:r>
      <w:r w:rsidRPr="000727D4">
        <w:tab/>
      </w:r>
      <w:r w:rsidRPr="000727D4">
        <w:tab/>
      </w:r>
      <w:r w:rsidRPr="000727D4">
        <w:tab/>
      </w:r>
      <w:r w:rsidRPr="000727D4">
        <w:tab/>
      </w:r>
      <w:r w:rsidRPr="000727D4">
        <w:tab/>
        <w:t xml:space="preserve">                       </w:t>
      </w:r>
      <w:r w:rsidRPr="0038131F" w:rsidR="0038131F">
        <w:t>Е.В. Горленко</w:t>
      </w:r>
    </w:p>
    <w:p w:rsidR="00A567F3" w:rsidRPr="000727D4" w:rsidP="00A567F3" w14:paraId="0190E465" w14:textId="77777777">
      <w:pPr>
        <w:jc w:val="both"/>
      </w:pPr>
      <w:r w:rsidRPr="000727D4">
        <w:t xml:space="preserve">   </w:t>
      </w:r>
    </w:p>
    <w:p w:rsidR="00A567F3" w:rsidRPr="000727D4" w:rsidP="00A567F3" w14:paraId="3DC94DEB" w14:textId="611AA5F3">
      <w:r>
        <w:t xml:space="preserve"> </w:t>
      </w:r>
    </w:p>
    <w:p w:rsidR="00D21C02" w:rsidRPr="000727D4" w14:paraId="2EF24E14" w14:textId="77777777"/>
    <w:sectPr w:rsidSect="00FD300B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7F3"/>
    <w:rsid w:val="0004796A"/>
    <w:rsid w:val="00057F1E"/>
    <w:rsid w:val="00063D4A"/>
    <w:rsid w:val="000727D4"/>
    <w:rsid w:val="000E0502"/>
    <w:rsid w:val="000F66AE"/>
    <w:rsid w:val="00152AF0"/>
    <w:rsid w:val="00161A92"/>
    <w:rsid w:val="001B70C8"/>
    <w:rsid w:val="00200884"/>
    <w:rsid w:val="002147F3"/>
    <w:rsid w:val="00220F9F"/>
    <w:rsid w:val="002353D2"/>
    <w:rsid w:val="00254D75"/>
    <w:rsid w:val="002E0890"/>
    <w:rsid w:val="00311B3F"/>
    <w:rsid w:val="00334138"/>
    <w:rsid w:val="00351A53"/>
    <w:rsid w:val="00354670"/>
    <w:rsid w:val="003550BB"/>
    <w:rsid w:val="00361C04"/>
    <w:rsid w:val="0038131F"/>
    <w:rsid w:val="0039051D"/>
    <w:rsid w:val="003A369E"/>
    <w:rsid w:val="003C6394"/>
    <w:rsid w:val="003E3C9C"/>
    <w:rsid w:val="003F4FE2"/>
    <w:rsid w:val="004039E9"/>
    <w:rsid w:val="00407736"/>
    <w:rsid w:val="004122F9"/>
    <w:rsid w:val="00465173"/>
    <w:rsid w:val="00493619"/>
    <w:rsid w:val="004C612E"/>
    <w:rsid w:val="00535FB5"/>
    <w:rsid w:val="005362FD"/>
    <w:rsid w:val="0055670E"/>
    <w:rsid w:val="005E5D6D"/>
    <w:rsid w:val="00647FD0"/>
    <w:rsid w:val="006D32CC"/>
    <w:rsid w:val="006E2B9A"/>
    <w:rsid w:val="006E7E69"/>
    <w:rsid w:val="007302D1"/>
    <w:rsid w:val="00765EBB"/>
    <w:rsid w:val="007C7A70"/>
    <w:rsid w:val="007D2175"/>
    <w:rsid w:val="007D6D0B"/>
    <w:rsid w:val="007F7183"/>
    <w:rsid w:val="00814A04"/>
    <w:rsid w:val="0082367D"/>
    <w:rsid w:val="008C2561"/>
    <w:rsid w:val="009029AA"/>
    <w:rsid w:val="00904083"/>
    <w:rsid w:val="009159F2"/>
    <w:rsid w:val="00935834"/>
    <w:rsid w:val="00952A4F"/>
    <w:rsid w:val="009A7595"/>
    <w:rsid w:val="00A02A33"/>
    <w:rsid w:val="00A02C7F"/>
    <w:rsid w:val="00A14EDE"/>
    <w:rsid w:val="00A567F3"/>
    <w:rsid w:val="00A56F88"/>
    <w:rsid w:val="00A6249A"/>
    <w:rsid w:val="00A74578"/>
    <w:rsid w:val="00A8057D"/>
    <w:rsid w:val="00B020DB"/>
    <w:rsid w:val="00B10D2B"/>
    <w:rsid w:val="00B157E5"/>
    <w:rsid w:val="00B25553"/>
    <w:rsid w:val="00B85B1A"/>
    <w:rsid w:val="00BB50F0"/>
    <w:rsid w:val="00BC572C"/>
    <w:rsid w:val="00BD6D47"/>
    <w:rsid w:val="00BE7C24"/>
    <w:rsid w:val="00C06348"/>
    <w:rsid w:val="00C120A9"/>
    <w:rsid w:val="00C72DEF"/>
    <w:rsid w:val="00CB492B"/>
    <w:rsid w:val="00D21C02"/>
    <w:rsid w:val="00D22D04"/>
    <w:rsid w:val="00D27395"/>
    <w:rsid w:val="00D50C79"/>
    <w:rsid w:val="00D51300"/>
    <w:rsid w:val="00D92322"/>
    <w:rsid w:val="00DC304F"/>
    <w:rsid w:val="00E03982"/>
    <w:rsid w:val="00E15B50"/>
    <w:rsid w:val="00E36E9C"/>
    <w:rsid w:val="00E83100"/>
    <w:rsid w:val="00F11012"/>
    <w:rsid w:val="00F234F2"/>
    <w:rsid w:val="00F37284"/>
    <w:rsid w:val="00F81E78"/>
    <w:rsid w:val="00FF737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B3ED776-3C4D-4251-9DF3-F15634D9C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67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A567F3"/>
    <w:pPr>
      <w:jc w:val="center"/>
    </w:pPr>
    <w:rPr>
      <w:b/>
      <w:sz w:val="27"/>
      <w:szCs w:val="20"/>
    </w:rPr>
  </w:style>
  <w:style w:type="character" w:customStyle="1" w:styleId="a">
    <w:name w:val="Название Знак"/>
    <w:basedOn w:val="DefaultParagraphFont"/>
    <w:link w:val="Title"/>
    <w:rsid w:val="00A567F3"/>
    <w:rPr>
      <w:rFonts w:ascii="Times New Roman" w:eastAsia="Times New Roman" w:hAnsi="Times New Roman" w:cs="Times New Roman"/>
      <w:b/>
      <w:sz w:val="27"/>
      <w:szCs w:val="20"/>
      <w:lang w:eastAsia="ru-RU"/>
    </w:rPr>
  </w:style>
  <w:style w:type="paragraph" w:styleId="BodyText">
    <w:name w:val="Body Text"/>
    <w:basedOn w:val="Normal"/>
    <w:link w:val="a0"/>
    <w:unhideWhenUsed/>
    <w:rsid w:val="00A567F3"/>
    <w:pPr>
      <w:jc w:val="both"/>
    </w:pPr>
    <w:rPr>
      <w:sz w:val="26"/>
      <w:szCs w:val="20"/>
    </w:rPr>
  </w:style>
  <w:style w:type="character" w:customStyle="1" w:styleId="a0">
    <w:name w:val="Основной текст Знак"/>
    <w:basedOn w:val="DefaultParagraphFont"/>
    <w:link w:val="BodyText"/>
    <w:rsid w:val="00A567F3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Indent">
    <w:name w:val="Body Text Indent"/>
    <w:basedOn w:val="Normal"/>
    <w:link w:val="a1"/>
    <w:semiHidden/>
    <w:unhideWhenUsed/>
    <w:rsid w:val="00A567F3"/>
    <w:pPr>
      <w:ind w:firstLine="720"/>
      <w:jc w:val="both"/>
    </w:pPr>
    <w:rPr>
      <w:sz w:val="26"/>
      <w:szCs w:val="20"/>
    </w:rPr>
  </w:style>
  <w:style w:type="character" w:customStyle="1" w:styleId="a1">
    <w:name w:val="Основной текст с отступом Знак"/>
    <w:basedOn w:val="DefaultParagraphFont"/>
    <w:link w:val="BodyTextIndent"/>
    <w:semiHidden/>
    <w:rsid w:val="00A567F3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2">
    <w:name w:val="Body Text 2"/>
    <w:basedOn w:val="Normal"/>
    <w:link w:val="2"/>
    <w:semiHidden/>
    <w:unhideWhenUsed/>
    <w:rsid w:val="00A567F3"/>
    <w:pPr>
      <w:snapToGrid w:val="0"/>
      <w:jc w:val="both"/>
    </w:pPr>
    <w:rPr>
      <w:color w:val="000000"/>
      <w:sz w:val="26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A567F3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styleId="BodyTextIndent2">
    <w:name w:val="Body Text Indent 2"/>
    <w:basedOn w:val="Normal"/>
    <w:link w:val="20"/>
    <w:semiHidden/>
    <w:unhideWhenUsed/>
    <w:rsid w:val="00A567F3"/>
    <w:pPr>
      <w:ind w:firstLine="720"/>
      <w:jc w:val="both"/>
    </w:pPr>
    <w:rPr>
      <w:sz w:val="23"/>
    </w:rPr>
  </w:style>
  <w:style w:type="character" w:customStyle="1" w:styleId="20">
    <w:name w:val="Основной текст с отступом 2 Знак"/>
    <w:basedOn w:val="DefaultParagraphFont"/>
    <w:link w:val="BodyTextIndent2"/>
    <w:semiHidden/>
    <w:rsid w:val="00A567F3"/>
    <w:rPr>
      <w:rFonts w:ascii="Times New Roman" w:eastAsia="Times New Roman" w:hAnsi="Times New Roman" w:cs="Times New Roman"/>
      <w:sz w:val="23"/>
      <w:szCs w:val="24"/>
      <w:lang w:eastAsia="ru-RU"/>
    </w:rPr>
  </w:style>
  <w:style w:type="paragraph" w:styleId="BodyTextIndent3">
    <w:name w:val="Body Text Indent 3"/>
    <w:basedOn w:val="Normal"/>
    <w:link w:val="3"/>
    <w:semiHidden/>
    <w:unhideWhenUsed/>
    <w:rsid w:val="00A567F3"/>
    <w:pPr>
      <w:ind w:firstLine="720"/>
      <w:jc w:val="both"/>
    </w:pPr>
  </w:style>
  <w:style w:type="character" w:customStyle="1" w:styleId="3">
    <w:name w:val="Основной текст с отступом 3 Знак"/>
    <w:basedOn w:val="DefaultParagraphFont"/>
    <w:link w:val="BodyTextIndent3"/>
    <w:semiHidden/>
    <w:rsid w:val="00A567F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A567F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U:\_&#1048;&#1079;%20&#1087;&#1072;&#1087;&#1082;&#1080;%20&#1052;&#1086;&#1080;%20&#1076;&#1086;&#1082;&#1091;&#1084;&#1077;&#1085;&#1090;&#1099;\&#1072;&#1076;&#1084;&#1080;&#1085;&#1080;&#1089;&#1090;&#1088;&#1072;&#1090;&#1080;&#1074;&#1082;&#1072;\14.04.2017\14.04.17.%2020.25.%20&#1061;&#1072;&#1088;&#1072;&#1085;&#1079;&#1077;&#1077;&#1074;%20&#1043;%202279.docx" TargetMode="External" /><Relationship Id="rId5" Type="http://schemas.openxmlformats.org/officeDocument/2006/relationships/hyperlink" Target="garantF1://12056199.3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